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EB41" w14:textId="77777777" w:rsidR="00972C72" w:rsidRDefault="00972C72" w:rsidP="00972C72">
      <w:pPr>
        <w:spacing w:after="6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1.sz.melléklet</w:t>
      </w:r>
    </w:p>
    <w:p w14:paraId="797FEF68" w14:textId="77777777" w:rsidR="00972C72" w:rsidRDefault="00972C72" w:rsidP="00972C72">
      <w:pPr>
        <w:spacing w:after="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FELOLVASÓLAP</w:t>
      </w:r>
    </w:p>
    <w:p w14:paraId="3C105DF8" w14:textId="77777777" w:rsidR="00972C72" w:rsidRDefault="00972C72" w:rsidP="00972C72">
      <w:pPr>
        <w:tabs>
          <w:tab w:val="left" w:pos="4559"/>
        </w:tabs>
        <w:spacing w:line="360" w:lineRule="auto"/>
        <w:jc w:val="both"/>
        <w:rPr>
          <w:sz w:val="22"/>
          <w:szCs w:val="22"/>
        </w:rPr>
      </w:pPr>
    </w:p>
    <w:p w14:paraId="5AF1D03A" w14:textId="77777777" w:rsidR="00972C72" w:rsidRDefault="00972C72" w:rsidP="00972C72">
      <w:pPr>
        <w:tabs>
          <w:tab w:val="left" w:pos="455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   Ajánlattevő neve:…………………..</w:t>
      </w:r>
    </w:p>
    <w:p w14:paraId="09CE38CF" w14:textId="77777777" w:rsidR="00972C72" w:rsidRDefault="00972C72" w:rsidP="00972C72">
      <w:pPr>
        <w:pStyle w:val="NormlWeb"/>
        <w:tabs>
          <w:tab w:val="left" w:pos="4559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/>
          <w:lang w:eastAsia="hu-HU"/>
        </w:rPr>
        <w:t>2.</w:t>
      </w:r>
      <w:r>
        <w:rPr>
          <w:rFonts w:ascii="Times New Roman" w:eastAsia="Times New Roman" w:hAnsi="Times New Roman"/>
          <w:b/>
          <w:lang w:eastAsia="hu-HU"/>
        </w:rPr>
        <w:t xml:space="preserve">    </w:t>
      </w:r>
      <w:r>
        <w:rPr>
          <w:rFonts w:ascii="Arial" w:eastAsia="Times New Roman" w:hAnsi="Arial" w:cs="Arial"/>
          <w:lang w:eastAsia="hu-HU"/>
        </w:rPr>
        <w:t>Ajánlattevő székhelye</w:t>
      </w:r>
      <w:r>
        <w:rPr>
          <w:rFonts w:ascii="Times New Roman" w:eastAsia="Times New Roman" w:hAnsi="Times New Roman"/>
          <w:lang w:eastAsia="hu-HU"/>
        </w:rPr>
        <w:t xml:space="preserve">: </w:t>
      </w:r>
      <w:r>
        <w:rPr>
          <w:rFonts w:ascii="Times New Roman" w:eastAsia="Times New Roman" w:hAnsi="Times New Roman"/>
          <w:b/>
          <w:lang w:eastAsia="hu-HU"/>
        </w:rPr>
        <w:t>…………………..</w:t>
      </w:r>
    </w:p>
    <w:p w14:paraId="47661AB7" w14:textId="77777777" w:rsidR="00972C72" w:rsidRDefault="00972C72" w:rsidP="00972C72">
      <w:pPr>
        <w:tabs>
          <w:tab w:val="left" w:pos="455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    Ajánlattevő telefon- és faxszáma, e-mail címe: …………………..</w:t>
      </w:r>
    </w:p>
    <w:p w14:paraId="331BBD31" w14:textId="77777777" w:rsidR="00972C72" w:rsidRDefault="00972C72" w:rsidP="00972C72">
      <w:pPr>
        <w:tabs>
          <w:tab w:val="left" w:pos="455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   Kapcsolattartó neve:…………………..</w:t>
      </w:r>
    </w:p>
    <w:p w14:paraId="4A35CB0E" w14:textId="77777777" w:rsidR="00972C72" w:rsidRDefault="00972C72" w:rsidP="00972C72">
      <w:pPr>
        <w:tabs>
          <w:tab w:val="left" w:pos="455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   Kapcsolattartó telefon- és faxszáma, e-mail címe: …………………..</w:t>
      </w:r>
    </w:p>
    <w:p w14:paraId="0CBBB227" w14:textId="77777777" w:rsidR="00972C72" w:rsidRDefault="00972C72" w:rsidP="00972C72">
      <w:pPr>
        <w:tabs>
          <w:tab w:val="left" w:pos="4559"/>
        </w:tabs>
        <w:rPr>
          <w:sz w:val="22"/>
          <w:szCs w:val="22"/>
        </w:rPr>
      </w:pPr>
    </w:p>
    <w:p w14:paraId="17AE4262" w14:textId="77777777" w:rsidR="00972C72" w:rsidRDefault="00972C72" w:rsidP="00972C72">
      <w:pPr>
        <w:jc w:val="both"/>
        <w:rPr>
          <w:sz w:val="22"/>
          <w:szCs w:val="22"/>
        </w:rPr>
      </w:pPr>
    </w:p>
    <w:p w14:paraId="133576A2" w14:textId="3986EB71" w:rsidR="00972C72" w:rsidRDefault="00C6484E" w:rsidP="00972C7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Fülöp</w:t>
      </w:r>
      <w:r w:rsidR="00972C72">
        <w:rPr>
          <w:bCs/>
          <w:sz w:val="22"/>
          <w:szCs w:val="22"/>
        </w:rPr>
        <w:t xml:space="preserve">háza </w:t>
      </w:r>
      <w:r>
        <w:rPr>
          <w:bCs/>
          <w:sz w:val="22"/>
          <w:szCs w:val="22"/>
        </w:rPr>
        <w:t>Község</w:t>
      </w:r>
      <w:r w:rsidR="00972C72">
        <w:rPr>
          <w:bCs/>
          <w:sz w:val="22"/>
          <w:szCs w:val="22"/>
        </w:rPr>
        <w:t xml:space="preserve"> Önkormányzata, mint ajánlatkérő által a „</w:t>
      </w:r>
      <w:r>
        <w:rPr>
          <w:bCs/>
          <w:sz w:val="22"/>
          <w:szCs w:val="22"/>
        </w:rPr>
        <w:t>R</w:t>
      </w:r>
      <w:r w:rsidRPr="00C6484E">
        <w:rPr>
          <w:sz w:val="22"/>
          <w:szCs w:val="22"/>
        </w:rPr>
        <w:t xml:space="preserve">adnóti utca 1. sz. alatti ingatlan </w:t>
      </w:r>
      <w:r w:rsidR="00972C72">
        <w:rPr>
          <w:sz w:val="22"/>
          <w:szCs w:val="22"/>
        </w:rPr>
        <w:t>értékesítése</w:t>
      </w:r>
      <w:r w:rsidR="00972C72">
        <w:rPr>
          <w:bCs/>
          <w:sz w:val="22"/>
          <w:szCs w:val="22"/>
        </w:rPr>
        <w:t>” tárgyú pályázat keretében az ajánlatkérő ajánlattételi felhívására Ajánlattevő ajánlatot nyújt be az alábbiak szerint:</w:t>
      </w:r>
    </w:p>
    <w:p w14:paraId="0514CDD7" w14:textId="77777777" w:rsidR="00972C72" w:rsidRDefault="00972C72" w:rsidP="00972C72">
      <w:pPr>
        <w:jc w:val="both"/>
        <w:rPr>
          <w:sz w:val="22"/>
          <w:szCs w:val="22"/>
        </w:rPr>
      </w:pPr>
    </w:p>
    <w:p w14:paraId="0A29724C" w14:textId="77777777" w:rsidR="00972C72" w:rsidRDefault="00972C72" w:rsidP="00972C7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733"/>
      </w:tblGrid>
      <w:tr w:rsidR="00972C72" w14:paraId="1DECEF9E" w14:textId="77777777" w:rsidTr="00972C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8222" w14:textId="25E29CAE" w:rsidR="00972C72" w:rsidRDefault="009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Bírálati szemponk: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8DB" w14:textId="77777777" w:rsidR="00972C72" w:rsidRDefault="00972C72">
            <w:pPr>
              <w:jc w:val="both"/>
              <w:rPr>
                <w:sz w:val="22"/>
                <w:szCs w:val="22"/>
              </w:rPr>
            </w:pPr>
          </w:p>
        </w:tc>
      </w:tr>
      <w:tr w:rsidR="00972C72" w14:paraId="13439B14" w14:textId="77777777" w:rsidTr="00972C72">
        <w:trPr>
          <w:trHeight w:val="190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058E" w14:textId="3533B8DF" w:rsidR="00972C72" w:rsidRDefault="00C6484E">
            <w:pPr>
              <w:rPr>
                <w:sz w:val="22"/>
                <w:szCs w:val="22"/>
              </w:rPr>
            </w:pPr>
            <w:r>
              <w:t>Megajánlatott</w:t>
            </w:r>
            <w:r w:rsidR="00972C72">
              <w:t xml:space="preserve"> vételár</w:t>
            </w:r>
            <w:r>
              <w:t>:</w:t>
            </w:r>
            <w:r w:rsidR="00972C72">
              <w:t xml:space="preserve"> 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0323" w14:textId="73C87B11" w:rsidR="00972C72" w:rsidRDefault="00972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   </w:t>
            </w:r>
            <w:r w:rsidR="00C6484E">
              <w:rPr>
                <w:sz w:val="22"/>
                <w:szCs w:val="22"/>
              </w:rPr>
              <w:t>Ft</w:t>
            </w:r>
          </w:p>
          <w:p w14:paraId="4953146E" w14:textId="77777777" w:rsidR="00972C72" w:rsidRDefault="00972C7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073512" w14:textId="77777777" w:rsidR="00972C72" w:rsidRDefault="00972C72" w:rsidP="00972C72">
      <w:pPr>
        <w:jc w:val="both"/>
        <w:rPr>
          <w:sz w:val="22"/>
          <w:szCs w:val="22"/>
          <w:lang w:eastAsia="ar-SA"/>
        </w:rPr>
      </w:pPr>
    </w:p>
    <w:p w14:paraId="588BC9C8" w14:textId="77777777" w:rsidR="00972C72" w:rsidRDefault="00972C72" w:rsidP="00972C72">
      <w:pPr>
        <w:jc w:val="both"/>
        <w:rPr>
          <w:b/>
          <w:sz w:val="22"/>
          <w:szCs w:val="22"/>
        </w:rPr>
      </w:pPr>
    </w:p>
    <w:p w14:paraId="05C8DA1F" w14:textId="77777777" w:rsidR="00972C72" w:rsidRDefault="00972C72" w:rsidP="00972C72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Ajánlat fenntartásának időtartama:………….. hónap</w:t>
      </w:r>
    </w:p>
    <w:p w14:paraId="05649049" w14:textId="77777777" w:rsidR="00972C72" w:rsidRDefault="00972C72" w:rsidP="00972C72">
      <w:pPr>
        <w:jc w:val="both"/>
        <w:rPr>
          <w:b/>
          <w:sz w:val="22"/>
          <w:szCs w:val="22"/>
        </w:rPr>
      </w:pPr>
    </w:p>
    <w:p w14:paraId="7DFFFCC2" w14:textId="77777777" w:rsidR="00972C72" w:rsidRDefault="00972C72" w:rsidP="00972C72">
      <w:pPr>
        <w:jc w:val="both"/>
        <w:rPr>
          <w:sz w:val="22"/>
          <w:szCs w:val="22"/>
        </w:rPr>
      </w:pPr>
    </w:p>
    <w:p w14:paraId="6090A02D" w14:textId="77777777" w:rsidR="00972C72" w:rsidRDefault="00972C72" w:rsidP="00972C72">
      <w:pPr>
        <w:rPr>
          <w:sz w:val="22"/>
          <w:szCs w:val="22"/>
        </w:rPr>
      </w:pPr>
      <w:r>
        <w:rPr>
          <w:sz w:val="22"/>
          <w:szCs w:val="22"/>
        </w:rPr>
        <w:t xml:space="preserve">Kelt:......................., ……………..év. ................. hó ........ nap                                                                              </w:t>
      </w:r>
    </w:p>
    <w:p w14:paraId="275DC85F" w14:textId="77777777" w:rsidR="00972C72" w:rsidRDefault="00972C72" w:rsidP="00972C72">
      <w:pPr>
        <w:rPr>
          <w:sz w:val="22"/>
          <w:szCs w:val="22"/>
        </w:rPr>
      </w:pPr>
    </w:p>
    <w:p w14:paraId="53DCBF2D" w14:textId="77777777" w:rsidR="00972C72" w:rsidRDefault="00972C72" w:rsidP="00972C72">
      <w:pPr>
        <w:rPr>
          <w:sz w:val="22"/>
          <w:szCs w:val="22"/>
        </w:rPr>
      </w:pPr>
    </w:p>
    <w:p w14:paraId="569EF2F2" w14:textId="77777777" w:rsidR="00972C72" w:rsidRDefault="00972C72" w:rsidP="00972C72">
      <w:pPr>
        <w:rPr>
          <w:sz w:val="22"/>
          <w:szCs w:val="22"/>
        </w:rPr>
      </w:pPr>
    </w:p>
    <w:p w14:paraId="2ADB0056" w14:textId="77777777" w:rsidR="00972C72" w:rsidRDefault="00972C72" w:rsidP="00972C72">
      <w:pPr>
        <w:jc w:val="center"/>
        <w:rPr>
          <w:sz w:val="22"/>
          <w:szCs w:val="22"/>
        </w:rPr>
      </w:pPr>
      <w:r>
        <w:rPr>
          <w:sz w:val="22"/>
          <w:szCs w:val="22"/>
        </w:rPr>
        <w:t>PH.</w:t>
      </w:r>
    </w:p>
    <w:p w14:paraId="2EA8B597" w14:textId="77777777" w:rsidR="00972C72" w:rsidRDefault="00972C72" w:rsidP="00972C72">
      <w:pPr>
        <w:jc w:val="center"/>
        <w:rPr>
          <w:sz w:val="22"/>
          <w:szCs w:val="22"/>
        </w:rPr>
      </w:pPr>
    </w:p>
    <w:p w14:paraId="194B2D3C" w14:textId="77777777" w:rsidR="00972C72" w:rsidRDefault="00972C72" w:rsidP="00972C72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14:paraId="7413264B" w14:textId="7CB49246" w:rsidR="00972C72" w:rsidRDefault="00972C72" w:rsidP="00972C72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cégszerű aláírás</w:t>
      </w:r>
      <w:r w:rsidR="008736F1">
        <w:rPr>
          <w:rStyle w:val="Lbjegyzet-hivatkozs"/>
          <w:sz w:val="22"/>
          <w:szCs w:val="22"/>
        </w:rPr>
        <w:footnoteReference w:id="1"/>
      </w:r>
    </w:p>
    <w:p w14:paraId="1DB100BC" w14:textId="77777777" w:rsidR="00972C72" w:rsidRDefault="00972C72" w:rsidP="00972C7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75FEF2" w14:textId="77777777" w:rsidR="00972C72" w:rsidRDefault="00972C72" w:rsidP="00972C72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2.sz.melléklet</w:t>
      </w:r>
    </w:p>
    <w:p w14:paraId="0BC24ACE" w14:textId="77777777" w:rsidR="00972C72" w:rsidRDefault="00972C72" w:rsidP="00972C72">
      <w:pPr>
        <w:ind w:left="5664"/>
        <w:jc w:val="right"/>
        <w:rPr>
          <w:sz w:val="22"/>
          <w:szCs w:val="22"/>
        </w:rPr>
      </w:pPr>
    </w:p>
    <w:p w14:paraId="37BC7FDA" w14:textId="77777777" w:rsidR="00972C72" w:rsidRDefault="00972C72" w:rsidP="00972C72">
      <w:pPr>
        <w:ind w:left="5664"/>
        <w:jc w:val="right"/>
        <w:rPr>
          <w:sz w:val="22"/>
          <w:szCs w:val="22"/>
        </w:rPr>
      </w:pPr>
    </w:p>
    <w:p w14:paraId="55819ED1" w14:textId="77777777" w:rsidR="00972C72" w:rsidRDefault="00972C72" w:rsidP="00972C72">
      <w:pPr>
        <w:ind w:right="20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NYILATKOZAT</w:t>
      </w:r>
    </w:p>
    <w:p w14:paraId="68B6A2D9" w14:textId="77777777" w:rsidR="00972C72" w:rsidRDefault="00972C72" w:rsidP="00972C72">
      <w:pPr>
        <w:ind w:right="203"/>
        <w:jc w:val="center"/>
        <w:rPr>
          <w:b/>
          <w:sz w:val="22"/>
          <w:szCs w:val="22"/>
        </w:rPr>
      </w:pPr>
    </w:p>
    <w:p w14:paraId="41924064" w14:textId="77777777" w:rsidR="00972C72" w:rsidRDefault="00972C72" w:rsidP="00972C72">
      <w:pPr>
        <w:ind w:right="203"/>
        <w:jc w:val="center"/>
        <w:rPr>
          <w:b/>
          <w:sz w:val="22"/>
          <w:szCs w:val="22"/>
        </w:rPr>
      </w:pPr>
    </w:p>
    <w:p w14:paraId="22BD02D6" w14:textId="77777777" w:rsidR="00972C72" w:rsidRDefault="00972C72" w:rsidP="00972C72">
      <w:pPr>
        <w:ind w:right="203"/>
        <w:jc w:val="center"/>
        <w:rPr>
          <w:b/>
          <w:sz w:val="22"/>
          <w:szCs w:val="22"/>
        </w:rPr>
      </w:pPr>
    </w:p>
    <w:p w14:paraId="4822A2A9" w14:textId="77777777" w:rsidR="00972C72" w:rsidRDefault="00972C72" w:rsidP="00972C72">
      <w:pPr>
        <w:ind w:right="203"/>
        <w:jc w:val="both"/>
        <w:rPr>
          <w:sz w:val="22"/>
          <w:szCs w:val="22"/>
        </w:rPr>
      </w:pPr>
    </w:p>
    <w:p w14:paraId="73C6FBD7" w14:textId="77777777" w:rsidR="00972C72" w:rsidRDefault="00972C72" w:rsidP="00972C72">
      <w:pPr>
        <w:ind w:right="203"/>
        <w:jc w:val="both"/>
        <w:rPr>
          <w:sz w:val="22"/>
          <w:szCs w:val="22"/>
        </w:rPr>
      </w:pPr>
      <w:r>
        <w:rPr>
          <w:sz w:val="22"/>
          <w:szCs w:val="22"/>
        </w:rPr>
        <w:t>Az ajánlattételi felhívásnak megfelelően nyilatkozom, hogy az ajánlattételi felhívás és a dokumentáció feltételeit teljes egészében elfogadjuk, továbbá kötelezettséget vállalunk arra, hogy – tárgyalások eredményeként, nyertes ajánlattevőként történő kihirdetésünk esetén - a pályázati eljárás alapján a szerződést megkötjük és a megkötött szerződésben foglaltakat maradéktalanul teljesítjük az általunk vállalt alábbi feltételekkel:</w:t>
      </w:r>
    </w:p>
    <w:p w14:paraId="33B86E21" w14:textId="77777777" w:rsidR="00972C72" w:rsidRDefault="00972C72" w:rsidP="00972C72">
      <w:pPr>
        <w:ind w:right="203"/>
        <w:jc w:val="both"/>
        <w:rPr>
          <w:sz w:val="22"/>
          <w:szCs w:val="22"/>
        </w:rPr>
      </w:pPr>
    </w:p>
    <w:p w14:paraId="4565A7C1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67E160B1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4C474E60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7DFD22D3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732E0032" w14:textId="693AA0A5" w:rsidR="00972C72" w:rsidRDefault="00972C72" w:rsidP="00972C72">
      <w:pPr>
        <w:ind w:left="567" w:right="2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általunk megajánlott teljes vételár: ……………………………… </w:t>
      </w:r>
      <w:r w:rsidR="00C6484E">
        <w:rPr>
          <w:sz w:val="22"/>
          <w:szCs w:val="22"/>
        </w:rPr>
        <w:t>Ft.</w:t>
      </w:r>
    </w:p>
    <w:p w14:paraId="46CA6EA2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5F03090D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7C7C61E4" w14:textId="09358683" w:rsidR="00972C72" w:rsidRDefault="00E43782" w:rsidP="00972C72">
      <w:pPr>
        <w:ind w:left="567" w:right="2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Fizetés feltételek ismertetése (egyösszegben, részletfizetés, hitelfelvétel, </w:t>
      </w:r>
      <w:proofErr w:type="spellStart"/>
      <w:r>
        <w:rPr>
          <w:sz w:val="22"/>
          <w:szCs w:val="22"/>
        </w:rPr>
        <w:t>stb</w:t>
      </w:r>
      <w:proofErr w:type="spellEnd"/>
      <w:r>
        <w:rPr>
          <w:sz w:val="22"/>
          <w:szCs w:val="22"/>
        </w:rPr>
        <w:t>):………………………………</w:t>
      </w:r>
    </w:p>
    <w:p w14:paraId="4AC4736C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6D8CC761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4CC9C993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7446F79F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61968C31" w14:textId="77777777" w:rsidR="00972C72" w:rsidRDefault="00972C72" w:rsidP="00972C72">
      <w:pPr>
        <w:rPr>
          <w:sz w:val="22"/>
          <w:szCs w:val="22"/>
        </w:rPr>
      </w:pPr>
      <w:r>
        <w:rPr>
          <w:sz w:val="22"/>
          <w:szCs w:val="22"/>
        </w:rPr>
        <w:t xml:space="preserve">Kelt:......................., ……………..év. ................. hó ........ nap                                                                              </w:t>
      </w:r>
    </w:p>
    <w:p w14:paraId="678D1056" w14:textId="77777777" w:rsidR="00972C72" w:rsidRDefault="00972C72" w:rsidP="00972C72">
      <w:pPr>
        <w:rPr>
          <w:sz w:val="22"/>
          <w:szCs w:val="22"/>
        </w:rPr>
      </w:pPr>
    </w:p>
    <w:p w14:paraId="29B89999" w14:textId="77777777" w:rsidR="00972C72" w:rsidRDefault="00972C72" w:rsidP="00972C7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E93AB4" w14:textId="77777777" w:rsidR="00972C72" w:rsidRDefault="00972C72" w:rsidP="00972C72">
      <w:pPr>
        <w:rPr>
          <w:sz w:val="22"/>
          <w:szCs w:val="22"/>
        </w:rPr>
      </w:pPr>
    </w:p>
    <w:p w14:paraId="737DE71A" w14:textId="77777777" w:rsidR="00972C72" w:rsidRDefault="00972C72" w:rsidP="00972C72">
      <w:pPr>
        <w:jc w:val="center"/>
        <w:rPr>
          <w:sz w:val="22"/>
          <w:szCs w:val="22"/>
        </w:rPr>
      </w:pPr>
      <w:r>
        <w:rPr>
          <w:sz w:val="22"/>
          <w:szCs w:val="22"/>
        </w:rPr>
        <w:t>PH.</w:t>
      </w:r>
    </w:p>
    <w:p w14:paraId="4017B6DF" w14:textId="77777777" w:rsidR="00972C72" w:rsidRDefault="00972C72" w:rsidP="00972C72">
      <w:pPr>
        <w:jc w:val="center"/>
        <w:rPr>
          <w:sz w:val="22"/>
          <w:szCs w:val="22"/>
        </w:rPr>
      </w:pPr>
    </w:p>
    <w:p w14:paraId="68CF6E8A" w14:textId="77777777" w:rsidR="00972C72" w:rsidRDefault="00972C72" w:rsidP="00972C72">
      <w:pPr>
        <w:jc w:val="center"/>
        <w:rPr>
          <w:sz w:val="22"/>
          <w:szCs w:val="22"/>
        </w:rPr>
      </w:pPr>
    </w:p>
    <w:p w14:paraId="78D082B0" w14:textId="77777777" w:rsidR="00972C72" w:rsidRDefault="00972C72" w:rsidP="00972C72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14:paraId="7232A2FB" w14:textId="679E9B22" w:rsidR="00972C72" w:rsidRDefault="00972C72" w:rsidP="00972C72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cégszerű aláírás</w:t>
      </w:r>
      <w:r w:rsidR="008736F1">
        <w:rPr>
          <w:rStyle w:val="Lbjegyzet-hivatkozs"/>
          <w:sz w:val="22"/>
          <w:szCs w:val="22"/>
        </w:rPr>
        <w:footnoteReference w:id="2"/>
      </w:r>
    </w:p>
    <w:p w14:paraId="1BA35991" w14:textId="77777777" w:rsidR="00972C72" w:rsidRDefault="00972C72" w:rsidP="00972C72">
      <w:pPr>
        <w:ind w:left="567" w:right="203"/>
        <w:jc w:val="both"/>
        <w:rPr>
          <w:sz w:val="22"/>
          <w:szCs w:val="22"/>
        </w:rPr>
      </w:pPr>
    </w:p>
    <w:p w14:paraId="64AFD62E" w14:textId="77777777" w:rsidR="00972C72" w:rsidRDefault="00972C72" w:rsidP="00972C72">
      <w:pPr>
        <w:ind w:left="5664"/>
        <w:jc w:val="right"/>
        <w:rPr>
          <w:sz w:val="22"/>
          <w:szCs w:val="22"/>
        </w:rPr>
      </w:pPr>
    </w:p>
    <w:p w14:paraId="48B89FFE" w14:textId="77777777" w:rsidR="00972C72" w:rsidRDefault="00972C72" w:rsidP="00972C72">
      <w:pPr>
        <w:ind w:left="5664"/>
        <w:rPr>
          <w:sz w:val="22"/>
          <w:szCs w:val="22"/>
        </w:rPr>
      </w:pPr>
    </w:p>
    <w:p w14:paraId="6DDEA1B9" w14:textId="77777777" w:rsidR="00972C72" w:rsidRDefault="00972C72" w:rsidP="00972C72">
      <w:pPr>
        <w:spacing w:after="60" w:line="360" w:lineRule="auto"/>
        <w:jc w:val="right"/>
        <w:rPr>
          <w:sz w:val="22"/>
          <w:szCs w:val="22"/>
        </w:rPr>
      </w:pPr>
    </w:p>
    <w:p w14:paraId="10EF16DE" w14:textId="77777777" w:rsidR="00972C72" w:rsidRDefault="00972C72" w:rsidP="00972C72">
      <w:pPr>
        <w:spacing w:after="60" w:line="360" w:lineRule="auto"/>
        <w:jc w:val="right"/>
        <w:rPr>
          <w:sz w:val="22"/>
          <w:szCs w:val="22"/>
        </w:rPr>
      </w:pPr>
    </w:p>
    <w:p w14:paraId="3F4D026A" w14:textId="77777777" w:rsidR="00972C72" w:rsidRDefault="00972C72" w:rsidP="00972C72">
      <w:pPr>
        <w:spacing w:after="60" w:line="360" w:lineRule="auto"/>
        <w:jc w:val="right"/>
        <w:rPr>
          <w:sz w:val="22"/>
          <w:szCs w:val="22"/>
        </w:rPr>
      </w:pPr>
    </w:p>
    <w:p w14:paraId="08626617" w14:textId="77777777" w:rsidR="00972C72" w:rsidRDefault="00972C72" w:rsidP="00972C72">
      <w:pPr>
        <w:spacing w:after="60" w:line="360" w:lineRule="auto"/>
        <w:jc w:val="right"/>
        <w:rPr>
          <w:sz w:val="22"/>
          <w:szCs w:val="22"/>
        </w:rPr>
      </w:pPr>
    </w:p>
    <w:p w14:paraId="41F34211" w14:textId="77777777" w:rsidR="00972C72" w:rsidRDefault="00972C72" w:rsidP="00972C72">
      <w:pPr>
        <w:spacing w:after="60" w:line="360" w:lineRule="auto"/>
        <w:jc w:val="right"/>
        <w:rPr>
          <w:sz w:val="22"/>
          <w:szCs w:val="22"/>
        </w:rPr>
      </w:pPr>
    </w:p>
    <w:p w14:paraId="2C3A6B7B" w14:textId="0931CEE8" w:rsidR="00C6484E" w:rsidRDefault="00C6484E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83A1756" w14:textId="77777777" w:rsidR="00972C72" w:rsidRDefault="00972C72" w:rsidP="00972C72">
      <w:pPr>
        <w:ind w:left="187" w:hanging="187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3.sz.melléklet</w:t>
      </w:r>
    </w:p>
    <w:p w14:paraId="479E2D49" w14:textId="77777777" w:rsidR="00972C72" w:rsidRDefault="00972C72" w:rsidP="00972C72">
      <w:pPr>
        <w:ind w:left="187" w:hanging="187"/>
        <w:jc w:val="right"/>
        <w:rPr>
          <w:sz w:val="22"/>
          <w:szCs w:val="22"/>
        </w:rPr>
      </w:pPr>
    </w:p>
    <w:p w14:paraId="2FD67748" w14:textId="6844A422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C6484E">
        <w:rPr>
          <w:rFonts w:eastAsia="Arial Unicode MS"/>
          <w:b/>
          <w:kern w:val="2"/>
          <w:sz w:val="22"/>
          <w:szCs w:val="22"/>
          <w:lang w:eastAsia="ar-SA"/>
        </w:rPr>
        <w:t>ÁTLÁTHATÓSÁGI NYILATKOZAT</w:t>
      </w:r>
      <w:r>
        <w:rPr>
          <w:rFonts w:eastAsia="Arial Unicode MS"/>
          <w:b/>
          <w:kern w:val="2"/>
          <w:sz w:val="22"/>
          <w:szCs w:val="22"/>
          <w:lang w:eastAsia="ar-SA"/>
        </w:rPr>
        <w:t xml:space="preserve"> (jogi személy esetében)</w:t>
      </w:r>
    </w:p>
    <w:p w14:paraId="51AADE3F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/>
          <w:i/>
          <w:kern w:val="2"/>
          <w:sz w:val="22"/>
          <w:szCs w:val="22"/>
          <w:lang w:eastAsia="ar-SA"/>
        </w:rPr>
      </w:pPr>
      <w:r w:rsidRPr="00C6484E">
        <w:rPr>
          <w:rFonts w:eastAsia="Arial Unicode MS"/>
          <w:i/>
          <w:kern w:val="2"/>
          <w:sz w:val="22"/>
          <w:szCs w:val="22"/>
          <w:lang w:eastAsia="ar-SA"/>
        </w:rPr>
        <w:t xml:space="preserve">az államháztartásról szóló 2011. évi CXCV. törvény (a továbbiakban: Áht.) 41. § (6) bekezdés és a nemzeti vagyonról szóló 2011. évi CXCVI. törvény (a továbbiakban: </w:t>
      </w:r>
      <w:proofErr w:type="spellStart"/>
      <w:r w:rsidRPr="00C6484E">
        <w:rPr>
          <w:rFonts w:eastAsia="Arial Unicode MS"/>
          <w:i/>
          <w:kern w:val="2"/>
          <w:sz w:val="22"/>
          <w:szCs w:val="22"/>
          <w:lang w:eastAsia="ar-SA"/>
        </w:rPr>
        <w:t>Nvt</w:t>
      </w:r>
      <w:proofErr w:type="spellEnd"/>
      <w:r w:rsidRPr="00C6484E">
        <w:rPr>
          <w:rFonts w:eastAsia="Arial Unicode MS"/>
          <w:i/>
          <w:kern w:val="2"/>
          <w:sz w:val="22"/>
          <w:szCs w:val="22"/>
          <w:lang w:eastAsia="ar-SA"/>
        </w:rPr>
        <w:t xml:space="preserve">.) 3. § (1) bekezdés 1. pontjának való megfelelésről, az </w:t>
      </w:r>
      <w:proofErr w:type="spellStart"/>
      <w:r w:rsidRPr="00C6484E">
        <w:rPr>
          <w:rFonts w:eastAsia="Arial Unicode MS"/>
          <w:i/>
          <w:kern w:val="2"/>
          <w:sz w:val="22"/>
          <w:szCs w:val="22"/>
          <w:lang w:eastAsia="ar-SA"/>
        </w:rPr>
        <w:t>Nvt</w:t>
      </w:r>
      <w:proofErr w:type="spellEnd"/>
      <w:r w:rsidRPr="00C6484E">
        <w:rPr>
          <w:rFonts w:eastAsia="Arial Unicode MS"/>
          <w:i/>
          <w:kern w:val="2"/>
          <w:sz w:val="22"/>
          <w:szCs w:val="22"/>
          <w:lang w:eastAsia="ar-SA"/>
        </w:rPr>
        <w:t>. 3. § (1) bekezdés 1. pont a) és c) alpontja alá nem tartozó jogi személy vagy jogi személyiséggel nem rendelkező gazdálkodó szervezetre vonatkozóan</w:t>
      </w:r>
    </w:p>
    <w:p w14:paraId="2820C32F" w14:textId="77777777" w:rsidR="00C6484E" w:rsidRPr="00C6484E" w:rsidRDefault="00C6484E" w:rsidP="00C6484E">
      <w:pPr>
        <w:widowControl w:val="0"/>
        <w:tabs>
          <w:tab w:val="left" w:pos="567"/>
          <w:tab w:val="left" w:pos="3119"/>
        </w:tabs>
        <w:suppressAutoHyphens/>
        <w:autoSpaceDE w:val="0"/>
        <w:autoSpaceDN w:val="0"/>
        <w:adjustRightInd w:val="0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>1. Alulírott</w:t>
      </w:r>
    </w:p>
    <w:p w14:paraId="0BECAC8E" w14:textId="77777777" w:rsidR="00C6484E" w:rsidRPr="00C6484E" w:rsidRDefault="00C6484E" w:rsidP="00C6484E">
      <w:pPr>
        <w:widowControl w:val="0"/>
        <w:tabs>
          <w:tab w:val="left" w:pos="567"/>
          <w:tab w:val="left" w:pos="3119"/>
        </w:tabs>
        <w:suppressAutoHyphens/>
        <w:autoSpaceDE w:val="0"/>
        <w:autoSpaceDN w:val="0"/>
        <w:adjustRightInd w:val="0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ab/>
        <w:t>Név:</w:t>
      </w:r>
    </w:p>
    <w:p w14:paraId="11A48C32" w14:textId="77777777" w:rsidR="00C6484E" w:rsidRPr="00C6484E" w:rsidRDefault="00C6484E" w:rsidP="00C6484E">
      <w:pPr>
        <w:widowControl w:val="0"/>
        <w:tabs>
          <w:tab w:val="left" w:pos="567"/>
          <w:tab w:val="left" w:pos="3119"/>
        </w:tabs>
        <w:suppressAutoHyphens/>
        <w:autoSpaceDE w:val="0"/>
        <w:autoSpaceDN w:val="0"/>
        <w:adjustRightInd w:val="0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ab/>
        <w:t>születési név:</w:t>
      </w:r>
    </w:p>
    <w:p w14:paraId="70A30E03" w14:textId="77777777" w:rsidR="00C6484E" w:rsidRPr="00C6484E" w:rsidRDefault="00C6484E" w:rsidP="00C6484E">
      <w:pPr>
        <w:widowControl w:val="0"/>
        <w:tabs>
          <w:tab w:val="left" w:pos="567"/>
          <w:tab w:val="left" w:pos="3119"/>
        </w:tabs>
        <w:suppressAutoHyphens/>
        <w:autoSpaceDE w:val="0"/>
        <w:autoSpaceDN w:val="0"/>
        <w:adjustRightInd w:val="0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ab/>
        <w:t>anyja neve:</w:t>
      </w:r>
    </w:p>
    <w:p w14:paraId="3A5D7D9B" w14:textId="77777777" w:rsidR="00C6484E" w:rsidRPr="00C6484E" w:rsidRDefault="00C6484E" w:rsidP="00C6484E">
      <w:pPr>
        <w:widowControl w:val="0"/>
        <w:tabs>
          <w:tab w:val="left" w:pos="567"/>
          <w:tab w:val="left" w:pos="3119"/>
        </w:tabs>
        <w:suppressAutoHyphens/>
        <w:autoSpaceDE w:val="0"/>
        <w:autoSpaceDN w:val="0"/>
        <w:adjustRightInd w:val="0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ab/>
        <w:t>születési helye, ideje:</w:t>
      </w:r>
    </w:p>
    <w:p w14:paraId="2FA8682B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>mint az</w:t>
      </w:r>
    </w:p>
    <w:p w14:paraId="6AB110AF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 xml:space="preserve">átlátható szervezet neve: </w:t>
      </w:r>
    </w:p>
    <w:p w14:paraId="25DA0C53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 xml:space="preserve">székhelye: </w:t>
      </w:r>
    </w:p>
    <w:p w14:paraId="3917A492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 xml:space="preserve">adószáma: </w:t>
      </w:r>
    </w:p>
    <w:p w14:paraId="5B113567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 xml:space="preserve">cégjegyzékszáma/nyilvántartásba vételi száma: </w:t>
      </w:r>
    </w:p>
    <w:p w14:paraId="3E3A8B62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2"/>
          <w:sz w:val="16"/>
          <w:szCs w:val="16"/>
          <w:lang w:eastAsia="ar-SA"/>
        </w:rPr>
      </w:pPr>
    </w:p>
    <w:p w14:paraId="6701F5B5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 xml:space="preserve">törvényes képviselője – polgári jogi és büntetőjogi felelősségem tudatában – nyilatkozom, hogy az általam képviselt szervezet az Áht. 41. § (6) bekezdésének megfelel, azaz az </w:t>
      </w:r>
      <w:proofErr w:type="spellStart"/>
      <w:r w:rsidRPr="00C6484E">
        <w:rPr>
          <w:rFonts w:eastAsia="Arial Unicode MS"/>
          <w:kern w:val="2"/>
          <w:sz w:val="22"/>
          <w:szCs w:val="22"/>
          <w:lang w:eastAsia="ar-SA"/>
        </w:rPr>
        <w:t>Nvt</w:t>
      </w:r>
      <w:proofErr w:type="spellEnd"/>
      <w:r w:rsidRPr="00C6484E">
        <w:rPr>
          <w:rFonts w:eastAsia="Arial Unicode MS"/>
          <w:kern w:val="2"/>
          <w:sz w:val="22"/>
          <w:szCs w:val="22"/>
          <w:lang w:eastAsia="ar-SA"/>
        </w:rPr>
        <w:t xml:space="preserve">. 3. § (1) bekezdés 1. pont b) alpontja szerint átlátható szervezetnek minősül. </w:t>
      </w:r>
    </w:p>
    <w:p w14:paraId="513C090E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2"/>
          <w:sz w:val="16"/>
          <w:szCs w:val="16"/>
          <w:lang w:eastAsia="ar-SA"/>
        </w:rPr>
      </w:pPr>
    </w:p>
    <w:p w14:paraId="073431EF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b/>
          <w:kern w:val="2"/>
          <w:sz w:val="22"/>
          <w:szCs w:val="22"/>
          <w:lang w:eastAsia="ar-SA"/>
        </w:rPr>
      </w:pPr>
      <w:r w:rsidRPr="00C6484E">
        <w:rPr>
          <w:rFonts w:eastAsia="Arial Unicode MS"/>
          <w:kern w:val="2"/>
          <w:sz w:val="22"/>
          <w:szCs w:val="22"/>
          <w:lang w:eastAsia="ar-SA"/>
        </w:rPr>
        <w:t xml:space="preserve">2. Az általam képviselt szervezet olyan belföldi vagy külföldi jogi személy vagy jogi személyiséggel nem rendelkező gazdálkodó szervezet, amely megfelel a következő feltételeknek </w:t>
      </w:r>
      <w:r w:rsidRPr="00C6484E">
        <w:rPr>
          <w:rFonts w:eastAsia="Arial Unicode MS"/>
          <w:i/>
          <w:kern w:val="2"/>
          <w:sz w:val="22"/>
          <w:szCs w:val="22"/>
          <w:lang w:eastAsia="ar-SA"/>
        </w:rPr>
        <w:t>(a megfelelő feltételek betűjelei bekarikázandók):</w:t>
      </w:r>
    </w:p>
    <w:p w14:paraId="786C5B1D" w14:textId="77777777" w:rsidR="00C6484E" w:rsidRPr="00C6484E" w:rsidRDefault="00C6484E" w:rsidP="00C6484E">
      <w:pPr>
        <w:widowControl w:val="0"/>
        <w:suppressAutoHyphens/>
        <w:spacing w:before="100" w:beforeAutospacing="1" w:after="100" w:afterAutospacing="1"/>
        <w:ind w:left="142"/>
        <w:contextualSpacing/>
        <w:jc w:val="both"/>
        <w:rPr>
          <w:rFonts w:eastAsia="Arial Unicode MS"/>
          <w:iCs/>
          <w:kern w:val="2"/>
          <w:sz w:val="16"/>
          <w:szCs w:val="16"/>
        </w:rPr>
      </w:pPr>
    </w:p>
    <w:p w14:paraId="6FF057B3" w14:textId="77777777" w:rsidR="00C6484E" w:rsidRPr="00C6484E" w:rsidRDefault="00C6484E" w:rsidP="00C6484E">
      <w:pPr>
        <w:widowControl w:val="0"/>
        <w:suppressAutoHyphens/>
        <w:spacing w:before="100" w:beforeAutospacing="1" w:after="100" w:afterAutospacing="1"/>
        <w:ind w:left="142"/>
        <w:contextualSpacing/>
        <w:jc w:val="both"/>
        <w:rPr>
          <w:rFonts w:eastAsia="Arial Unicode MS"/>
          <w:kern w:val="2"/>
          <w:sz w:val="22"/>
          <w:szCs w:val="22"/>
        </w:rPr>
      </w:pPr>
      <w:r w:rsidRPr="00C6484E">
        <w:rPr>
          <w:rFonts w:eastAsia="Arial Unicode MS"/>
          <w:iCs/>
          <w:kern w:val="2"/>
          <w:sz w:val="22"/>
          <w:szCs w:val="22"/>
        </w:rPr>
        <w:t>a)</w:t>
      </w:r>
      <w:r w:rsidRPr="00C6484E">
        <w:rPr>
          <w:rFonts w:eastAsia="Arial Unicode MS"/>
          <w:i/>
          <w:iCs/>
          <w:kern w:val="2"/>
          <w:sz w:val="22"/>
          <w:szCs w:val="22"/>
        </w:rPr>
        <w:t xml:space="preserve"> </w:t>
      </w:r>
      <w:r w:rsidRPr="00C6484E">
        <w:rPr>
          <w:rFonts w:eastAsia="Arial Unicode MS"/>
          <w:b/>
          <w:kern w:val="2"/>
          <w:sz w:val="22"/>
          <w:szCs w:val="22"/>
        </w:rPr>
        <w:t>tulajdonosi szerkezete</w:t>
      </w:r>
      <w:r w:rsidRPr="00C6484E">
        <w:rPr>
          <w:rFonts w:eastAsia="Arial Unicode MS"/>
          <w:kern w:val="2"/>
          <w:sz w:val="22"/>
          <w:szCs w:val="22"/>
        </w:rPr>
        <w:t xml:space="preserve">, a pénzmosás és a terrorizmus finanszírozása megelőzéséről és megakadályozásáról szóló 2017. évi LIII. törvény 3. § 38) pont a)-b) vagy d) alpontja szerint meghatározott </w:t>
      </w:r>
      <w:r w:rsidRPr="00C6484E">
        <w:rPr>
          <w:rFonts w:eastAsia="Arial Unicode MS"/>
          <w:b/>
          <w:kern w:val="2"/>
          <w:sz w:val="22"/>
          <w:szCs w:val="22"/>
        </w:rPr>
        <w:t>tényleges tulajdonosa megismerhető</w:t>
      </w:r>
      <w:r w:rsidRPr="00C6484E">
        <w:rPr>
          <w:rFonts w:eastAsia="Arial Unicode MS"/>
          <w:kern w:val="2"/>
          <w:sz w:val="22"/>
          <w:szCs w:val="22"/>
        </w:rPr>
        <w:t>;</w:t>
      </w:r>
    </w:p>
    <w:p w14:paraId="72616B14" w14:textId="77777777" w:rsidR="00C6484E" w:rsidRPr="00C6484E" w:rsidRDefault="00C6484E" w:rsidP="00C6484E">
      <w:pPr>
        <w:widowControl w:val="0"/>
        <w:suppressAutoHyphens/>
        <w:spacing w:before="100" w:beforeAutospacing="1" w:after="100" w:afterAutospacing="1"/>
        <w:ind w:left="142"/>
        <w:contextualSpacing/>
        <w:jc w:val="both"/>
        <w:rPr>
          <w:rFonts w:eastAsia="Arial Unicode MS"/>
          <w:iCs/>
          <w:kern w:val="2"/>
          <w:sz w:val="16"/>
          <w:szCs w:val="16"/>
        </w:rPr>
      </w:pPr>
    </w:p>
    <w:p w14:paraId="1E55E49D" w14:textId="77777777" w:rsidR="00C6484E" w:rsidRPr="00C6484E" w:rsidRDefault="00C6484E" w:rsidP="00C6484E">
      <w:pPr>
        <w:widowControl w:val="0"/>
        <w:suppressAutoHyphens/>
        <w:spacing w:before="100" w:beforeAutospacing="1" w:after="100" w:afterAutospacing="1"/>
        <w:ind w:left="142"/>
        <w:contextualSpacing/>
        <w:jc w:val="both"/>
        <w:rPr>
          <w:rFonts w:eastAsia="Arial Unicode MS"/>
          <w:iCs/>
          <w:kern w:val="2"/>
          <w:sz w:val="22"/>
          <w:szCs w:val="22"/>
        </w:rPr>
      </w:pPr>
      <w:r w:rsidRPr="00C6484E">
        <w:rPr>
          <w:rFonts w:eastAsia="Arial Unicode MS"/>
          <w:iCs/>
          <w:kern w:val="2"/>
          <w:sz w:val="22"/>
          <w:szCs w:val="22"/>
        </w:rPr>
        <w:t xml:space="preserve">b) a szervezet </w:t>
      </w:r>
      <w:r w:rsidRPr="00C6484E">
        <w:rPr>
          <w:rFonts w:eastAsia="Arial Unicode MS"/>
          <w:kern w:val="2"/>
          <w:sz w:val="22"/>
          <w:szCs w:val="22"/>
        </w:rPr>
        <w:t xml:space="preserve">az Európai Unió tagállamában, az Európai Gazdasági Térségről szóló megállapodásban részes államban, a Gazdasági Együttműködési és Fejlesztési Szervezet tagállamában vagy </w:t>
      </w:r>
      <w:r w:rsidRPr="00C6484E">
        <w:rPr>
          <w:rFonts w:eastAsia="Arial Unicode MS"/>
          <w:b/>
          <w:kern w:val="2"/>
          <w:sz w:val="22"/>
          <w:szCs w:val="22"/>
        </w:rPr>
        <w:t>olyan államban rendelkezik adóilletőséggel, amellyel Magyarországnak a kettős adóztatás elkerüléséről szóló egyezménye van</w:t>
      </w:r>
      <w:r w:rsidRPr="00C6484E">
        <w:rPr>
          <w:rFonts w:eastAsia="Arial Unicode MS"/>
          <w:kern w:val="2"/>
          <w:sz w:val="22"/>
          <w:szCs w:val="22"/>
        </w:rPr>
        <w:t>;</w:t>
      </w:r>
    </w:p>
    <w:p w14:paraId="603028BC" w14:textId="77777777" w:rsidR="00C6484E" w:rsidRPr="00C6484E" w:rsidRDefault="00C6484E" w:rsidP="00C6484E">
      <w:pPr>
        <w:widowControl w:val="0"/>
        <w:suppressAutoHyphens/>
        <w:spacing w:before="100" w:beforeAutospacing="1" w:after="100" w:afterAutospacing="1"/>
        <w:ind w:left="142"/>
        <w:contextualSpacing/>
        <w:jc w:val="both"/>
        <w:rPr>
          <w:rFonts w:eastAsia="Arial Unicode MS"/>
          <w:iCs/>
          <w:kern w:val="2"/>
          <w:sz w:val="16"/>
          <w:szCs w:val="16"/>
        </w:rPr>
      </w:pPr>
    </w:p>
    <w:p w14:paraId="32979C00" w14:textId="77777777" w:rsidR="00C6484E" w:rsidRPr="00C6484E" w:rsidRDefault="00C6484E" w:rsidP="00C6484E">
      <w:pPr>
        <w:widowControl w:val="0"/>
        <w:suppressAutoHyphens/>
        <w:spacing w:before="100" w:beforeAutospacing="1" w:after="100" w:afterAutospacing="1"/>
        <w:ind w:left="142"/>
        <w:contextualSpacing/>
        <w:jc w:val="both"/>
        <w:rPr>
          <w:rFonts w:eastAsia="Arial Unicode MS"/>
          <w:iCs/>
          <w:kern w:val="2"/>
          <w:sz w:val="22"/>
          <w:szCs w:val="22"/>
        </w:rPr>
      </w:pPr>
      <w:r w:rsidRPr="00C6484E">
        <w:rPr>
          <w:rFonts w:eastAsia="Arial Unicode MS"/>
          <w:iCs/>
          <w:kern w:val="2"/>
          <w:sz w:val="22"/>
          <w:szCs w:val="22"/>
        </w:rPr>
        <w:t xml:space="preserve">c) a szervezet </w:t>
      </w:r>
      <w:r w:rsidRPr="00C6484E">
        <w:rPr>
          <w:rFonts w:eastAsia="Arial Unicode MS"/>
          <w:b/>
          <w:iCs/>
          <w:kern w:val="2"/>
          <w:sz w:val="22"/>
          <w:szCs w:val="22"/>
        </w:rPr>
        <w:t>nem minősül</w:t>
      </w:r>
      <w:r w:rsidRPr="00C6484E">
        <w:rPr>
          <w:rFonts w:eastAsia="Arial Unicode MS"/>
          <w:iCs/>
          <w:kern w:val="2"/>
          <w:sz w:val="22"/>
          <w:szCs w:val="22"/>
        </w:rPr>
        <w:t xml:space="preserve"> a társasági adóról és az osztalékadóról szóló 1996. évi LXXXI. törvény 4. § 11. pontja szerint meghatározott </w:t>
      </w:r>
      <w:r w:rsidRPr="00C6484E">
        <w:rPr>
          <w:rFonts w:eastAsia="Arial Unicode MS"/>
          <w:b/>
          <w:iCs/>
          <w:kern w:val="2"/>
          <w:sz w:val="22"/>
          <w:szCs w:val="22"/>
        </w:rPr>
        <w:t>ellenőrzött külföldi társaságnak</w:t>
      </w:r>
      <w:r w:rsidRPr="00C6484E">
        <w:rPr>
          <w:rFonts w:eastAsia="Arial Unicode MS"/>
          <w:iCs/>
          <w:kern w:val="2"/>
          <w:sz w:val="22"/>
          <w:szCs w:val="22"/>
        </w:rPr>
        <w:t>;</w:t>
      </w:r>
    </w:p>
    <w:p w14:paraId="7D486E75" w14:textId="77777777" w:rsidR="00C6484E" w:rsidRPr="00C6484E" w:rsidRDefault="00C6484E" w:rsidP="00C6484E">
      <w:pPr>
        <w:widowControl w:val="0"/>
        <w:suppressAutoHyphens/>
        <w:spacing w:before="100" w:beforeAutospacing="1" w:after="100" w:afterAutospacing="1"/>
        <w:ind w:left="142"/>
        <w:contextualSpacing/>
        <w:jc w:val="both"/>
        <w:rPr>
          <w:rFonts w:eastAsia="Arial Unicode MS"/>
          <w:iCs/>
          <w:kern w:val="2"/>
          <w:sz w:val="22"/>
          <w:szCs w:val="22"/>
        </w:rPr>
      </w:pPr>
      <w:r w:rsidRPr="00C6484E">
        <w:rPr>
          <w:rFonts w:eastAsia="Arial Unicode MS"/>
          <w:iCs/>
          <w:kern w:val="2"/>
          <w:sz w:val="22"/>
          <w:szCs w:val="22"/>
        </w:rPr>
        <w:t xml:space="preserve">d) a szervezetben </w:t>
      </w:r>
      <w:r w:rsidRPr="00C6484E">
        <w:rPr>
          <w:rFonts w:eastAsia="Arial Unicode MS"/>
          <w:b/>
          <w:iCs/>
          <w:kern w:val="2"/>
          <w:sz w:val="22"/>
          <w:szCs w:val="22"/>
        </w:rPr>
        <w:t>közvetlenül vagy közvetetten több mint 25%-os tulajdonnal, befolyással vagy szavazati joggal bíró jogi személy, jogi személyiséggel nem rendelkező gazdálkodó szervezet tekintetében az a)-c) pont szerinti feltételek fennállnak</w:t>
      </w:r>
      <w:r w:rsidRPr="00C6484E">
        <w:rPr>
          <w:rFonts w:eastAsia="Arial Unicode MS"/>
          <w:iCs/>
          <w:kern w:val="2"/>
          <w:sz w:val="22"/>
          <w:szCs w:val="22"/>
        </w:rPr>
        <w:t>.</w:t>
      </w:r>
    </w:p>
    <w:p w14:paraId="5EC28320" w14:textId="77777777" w:rsidR="00C6484E" w:rsidRPr="00C6484E" w:rsidRDefault="00C6484E" w:rsidP="00C6484E">
      <w:pPr>
        <w:widowControl w:val="0"/>
        <w:suppressAutoHyphens/>
        <w:spacing w:before="100" w:beforeAutospacing="1" w:after="100" w:afterAutospacing="1"/>
        <w:contextualSpacing/>
        <w:jc w:val="both"/>
        <w:outlineLvl w:val="0"/>
        <w:rPr>
          <w:rFonts w:eastAsia="Arial Unicode MS"/>
          <w:iCs/>
          <w:kern w:val="2"/>
          <w:sz w:val="16"/>
          <w:szCs w:val="16"/>
        </w:rPr>
      </w:pPr>
    </w:p>
    <w:p w14:paraId="672D4FF1" w14:textId="77777777" w:rsidR="00C6484E" w:rsidRPr="00C6484E" w:rsidRDefault="00C6484E" w:rsidP="00C6484E">
      <w:pPr>
        <w:widowControl w:val="0"/>
        <w:suppressAutoHyphens/>
        <w:spacing w:before="100" w:beforeAutospacing="1" w:after="100" w:afterAutospacing="1"/>
        <w:contextualSpacing/>
        <w:jc w:val="both"/>
        <w:outlineLvl w:val="0"/>
        <w:rPr>
          <w:rFonts w:eastAsia="Arial Unicode MS"/>
          <w:kern w:val="2"/>
          <w:sz w:val="22"/>
          <w:szCs w:val="22"/>
        </w:rPr>
      </w:pPr>
      <w:r w:rsidRPr="00C6484E">
        <w:rPr>
          <w:rFonts w:eastAsia="Arial Unicode MS"/>
          <w:iCs/>
          <w:kern w:val="2"/>
          <w:sz w:val="22"/>
          <w:szCs w:val="22"/>
        </w:rPr>
        <w:t xml:space="preserve">3. Jelen nyilatkozat kitöltésével és cégszerű aláírásával kijelentem, hogy a vonatkozó jogszabályokat megismertem és a nyilatkozatban foglaltak a valóságnak mindenben megfelelnek. Tudomásul veszem, hogy az </w:t>
      </w:r>
      <w:proofErr w:type="spellStart"/>
      <w:r w:rsidRPr="00C6484E">
        <w:rPr>
          <w:rFonts w:eastAsia="Arial Unicode MS"/>
          <w:iCs/>
          <w:kern w:val="2"/>
          <w:sz w:val="22"/>
          <w:szCs w:val="22"/>
        </w:rPr>
        <w:t>Nvt</w:t>
      </w:r>
      <w:proofErr w:type="spellEnd"/>
      <w:r w:rsidRPr="00C6484E">
        <w:rPr>
          <w:rFonts w:eastAsia="Arial Unicode MS"/>
          <w:iCs/>
          <w:kern w:val="2"/>
          <w:sz w:val="22"/>
          <w:szCs w:val="22"/>
        </w:rPr>
        <w:t xml:space="preserve">. 3. § (2) bekezdése értelmében a valótlan tartalmú nyilatkozat </w:t>
      </w:r>
      <w:r w:rsidRPr="00C6484E">
        <w:rPr>
          <w:rFonts w:eastAsia="Arial Unicode MS"/>
          <w:kern w:val="2"/>
          <w:sz w:val="22"/>
          <w:szCs w:val="22"/>
        </w:rPr>
        <w:t>alapján kötött szerződés semmis.</w:t>
      </w:r>
    </w:p>
    <w:p w14:paraId="5060D147" w14:textId="77777777" w:rsidR="00C6484E" w:rsidRPr="00C6484E" w:rsidRDefault="00C6484E" w:rsidP="00C6484E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kern w:val="2"/>
          <w:sz w:val="22"/>
          <w:szCs w:val="22"/>
          <w:lang w:eastAsia="en-US"/>
        </w:rPr>
      </w:pPr>
      <w:r w:rsidRPr="00C6484E">
        <w:rPr>
          <w:rFonts w:eastAsia="Arial Unicode MS"/>
          <w:kern w:val="2"/>
          <w:sz w:val="22"/>
          <w:szCs w:val="22"/>
          <w:lang w:eastAsia="en-US"/>
        </w:rPr>
        <w:t>4. Kijelentem, hogy amennyiben az általam képviselt szervezet már nem minősül átláthatónak, úgy azt haladéktalanul bejelentem.</w:t>
      </w:r>
    </w:p>
    <w:p w14:paraId="2D496CE2" w14:textId="3ED5FAEF" w:rsidR="00C6484E" w:rsidRPr="00C6484E" w:rsidRDefault="00C6484E" w:rsidP="00C6484E">
      <w:pPr>
        <w:widowControl w:val="0"/>
        <w:suppressAutoHyphens/>
        <w:spacing w:before="100" w:beforeAutospacing="1" w:after="100" w:afterAutospacing="1"/>
        <w:jc w:val="both"/>
        <w:outlineLvl w:val="0"/>
        <w:rPr>
          <w:rFonts w:eastAsia="Arial Unicode MS"/>
          <w:iCs/>
          <w:kern w:val="2"/>
          <w:sz w:val="22"/>
          <w:szCs w:val="22"/>
        </w:rPr>
      </w:pPr>
      <w:r w:rsidRPr="00C6484E">
        <w:rPr>
          <w:rFonts w:eastAsia="Arial Unicode MS"/>
          <w:iCs/>
          <w:kern w:val="2"/>
          <w:sz w:val="22"/>
          <w:szCs w:val="22"/>
        </w:rPr>
        <w:t>Kelt: ……………………….., 2025. ……………..</w:t>
      </w:r>
    </w:p>
    <w:p w14:paraId="74E2D6A4" w14:textId="05C6FE19" w:rsidR="00C6484E" w:rsidRPr="00C6484E" w:rsidRDefault="00C6484E" w:rsidP="00C6484E">
      <w:pPr>
        <w:widowControl w:val="0"/>
        <w:suppressAutoHyphens/>
        <w:spacing w:before="100" w:beforeAutospacing="1" w:after="100" w:afterAutospacing="1"/>
        <w:ind w:left="2832" w:firstLine="708"/>
        <w:jc w:val="both"/>
        <w:rPr>
          <w:rFonts w:eastAsia="Arial Unicode MS"/>
          <w:kern w:val="2"/>
          <w:sz w:val="22"/>
          <w:szCs w:val="22"/>
        </w:rPr>
      </w:pPr>
      <w:r w:rsidRPr="00C6484E">
        <w:rPr>
          <w:rFonts w:eastAsia="Arial Unicode MS"/>
          <w:iCs/>
          <w:kern w:val="2"/>
          <w:sz w:val="22"/>
          <w:szCs w:val="22"/>
        </w:rPr>
        <w:t xml:space="preserve"> </w:t>
      </w:r>
      <w:r w:rsidRPr="00C6484E">
        <w:rPr>
          <w:rFonts w:eastAsia="Arial Unicode MS"/>
          <w:iCs/>
          <w:kern w:val="2"/>
          <w:sz w:val="22"/>
          <w:szCs w:val="22"/>
        </w:rPr>
        <w:tab/>
      </w:r>
      <w:r w:rsidRPr="00C6484E">
        <w:rPr>
          <w:rFonts w:eastAsia="Arial Unicode MS"/>
          <w:iCs/>
          <w:kern w:val="2"/>
          <w:sz w:val="22"/>
          <w:szCs w:val="22"/>
        </w:rPr>
        <w:tab/>
        <w:t>………………………..</w:t>
      </w:r>
      <w:r w:rsidRPr="00C6484E">
        <w:rPr>
          <w:rFonts w:eastAsia="Arial Unicode MS"/>
          <w:kern w:val="2"/>
          <w:sz w:val="22"/>
          <w:szCs w:val="22"/>
        </w:rPr>
        <w:t xml:space="preserve"> Cégszerű aláírás</w:t>
      </w:r>
      <w:r w:rsidR="008736F1">
        <w:rPr>
          <w:rStyle w:val="Lbjegyzet-hivatkozs"/>
          <w:rFonts w:eastAsia="Arial Unicode MS"/>
          <w:kern w:val="2"/>
          <w:sz w:val="22"/>
          <w:szCs w:val="22"/>
        </w:rPr>
        <w:footnoteReference w:id="3"/>
      </w:r>
    </w:p>
    <w:p w14:paraId="000FC408" w14:textId="77777777" w:rsidR="00972C72" w:rsidRDefault="00972C72" w:rsidP="00972C7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4.sz.melléklet</w:t>
      </w:r>
    </w:p>
    <w:p w14:paraId="77E01163" w14:textId="77777777" w:rsidR="00972C72" w:rsidRDefault="00972C72" w:rsidP="00972C72">
      <w:pPr>
        <w:ind w:left="360"/>
        <w:jc w:val="right"/>
        <w:rPr>
          <w:sz w:val="22"/>
          <w:szCs w:val="22"/>
        </w:rPr>
      </w:pPr>
    </w:p>
    <w:p w14:paraId="6A0802CB" w14:textId="77777777" w:rsidR="00972C72" w:rsidRDefault="00972C72" w:rsidP="00972C72">
      <w:pPr>
        <w:ind w:left="360"/>
        <w:jc w:val="right"/>
        <w:rPr>
          <w:sz w:val="22"/>
          <w:szCs w:val="22"/>
        </w:rPr>
      </w:pPr>
    </w:p>
    <w:p w14:paraId="506008BA" w14:textId="77777777" w:rsidR="00972C72" w:rsidRDefault="00972C72" w:rsidP="00972C72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SZERZŐDÉSES FELTÉTELEK</w:t>
      </w:r>
    </w:p>
    <w:p w14:paraId="0F3B9F64" w14:textId="77777777" w:rsidR="00972C72" w:rsidRDefault="00972C72" w:rsidP="00972C72">
      <w:pPr>
        <w:ind w:left="360"/>
        <w:jc w:val="center"/>
        <w:rPr>
          <w:sz w:val="22"/>
          <w:szCs w:val="22"/>
        </w:rPr>
      </w:pPr>
    </w:p>
    <w:p w14:paraId="7D5E6E4E" w14:textId="77777777" w:rsidR="00972C72" w:rsidRDefault="00972C72" w:rsidP="00972C72">
      <w:pPr>
        <w:jc w:val="both"/>
        <w:rPr>
          <w:sz w:val="22"/>
          <w:szCs w:val="22"/>
        </w:rPr>
      </w:pPr>
    </w:p>
    <w:p w14:paraId="2ABAA245" w14:textId="77777777" w:rsidR="00972C72" w:rsidRDefault="00972C72" w:rsidP="00972C72">
      <w:pPr>
        <w:pStyle w:val="Stlus"/>
        <w:ind w:left="426" w:right="4"/>
        <w:jc w:val="both"/>
        <w:rPr>
          <w:rFonts w:ascii="Arial" w:hAnsi="Arial" w:cs="Arial"/>
          <w:sz w:val="22"/>
          <w:szCs w:val="22"/>
          <w:lang w:bidi="he-IL"/>
        </w:rPr>
      </w:pPr>
    </w:p>
    <w:p w14:paraId="14A35D34" w14:textId="044E2C51" w:rsidR="00972C72" w:rsidRDefault="00972C72" w:rsidP="00627742">
      <w:pPr>
        <w:pStyle w:val="Stlus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bidi="he-IL"/>
        </w:rPr>
      </w:pPr>
      <w:r w:rsidRPr="00FD484C">
        <w:rPr>
          <w:rFonts w:ascii="Arial" w:hAnsi="Arial" w:cs="Arial"/>
          <w:sz w:val="22"/>
          <w:szCs w:val="22"/>
          <w:lang w:bidi="he-IL"/>
        </w:rPr>
        <w:t xml:space="preserve">Szerződő felek rögzítik, hogy a Vevő az ingatlant a teljes vételár Eladó számlájára érkezését követő napon az alábbi közművekkel ellátva </w:t>
      </w:r>
      <w:r w:rsidR="00510E98" w:rsidRPr="00FD484C">
        <w:rPr>
          <w:rFonts w:ascii="Arial" w:hAnsi="Arial" w:cs="Arial"/>
          <w:sz w:val="22"/>
          <w:szCs w:val="22"/>
          <w:lang w:bidi="he-IL"/>
        </w:rPr>
        <w:t xml:space="preserve">veszi </w:t>
      </w:r>
      <w:r w:rsidRPr="00FD484C">
        <w:rPr>
          <w:rFonts w:ascii="Arial" w:hAnsi="Arial" w:cs="Arial"/>
          <w:sz w:val="22"/>
          <w:szCs w:val="22"/>
          <w:lang w:bidi="he-IL"/>
        </w:rPr>
        <w:t xml:space="preserve">birtokba: </w:t>
      </w:r>
      <w:r w:rsidR="00FD484C">
        <w:rPr>
          <w:rFonts w:ascii="Arial" w:hAnsi="Arial" w:cs="Arial"/>
          <w:sz w:val="22"/>
          <w:szCs w:val="22"/>
          <w:lang w:bidi="he-IL"/>
        </w:rPr>
        <w:t>a</w:t>
      </w:r>
      <w:r w:rsidR="00FD484C" w:rsidRPr="00FD484C">
        <w:rPr>
          <w:rFonts w:ascii="Arial" w:hAnsi="Arial" w:cs="Arial"/>
          <w:sz w:val="22"/>
          <w:szCs w:val="22"/>
          <w:lang w:bidi="he-IL"/>
        </w:rPr>
        <w:t>z ingatlan szilárd burkolatú útról elérhető, víz-, gáz, elektromos hálózat kiépítve.</w:t>
      </w:r>
    </w:p>
    <w:p w14:paraId="26594C93" w14:textId="77777777" w:rsidR="00FD484C" w:rsidRPr="00FD484C" w:rsidRDefault="00FD484C" w:rsidP="00FD484C">
      <w:pPr>
        <w:pStyle w:val="Stlus"/>
        <w:ind w:left="426"/>
        <w:jc w:val="both"/>
        <w:rPr>
          <w:rFonts w:ascii="Arial" w:hAnsi="Arial" w:cs="Arial"/>
          <w:sz w:val="22"/>
          <w:szCs w:val="22"/>
          <w:lang w:bidi="he-IL"/>
        </w:rPr>
      </w:pPr>
    </w:p>
    <w:p w14:paraId="0796F387" w14:textId="0AEDBB29" w:rsidR="003962ED" w:rsidRDefault="003962ED" w:rsidP="003962ED">
      <w:pPr>
        <w:pStyle w:val="Listaszerbekezds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  <w:lang w:bidi="he-IL"/>
        </w:rPr>
      </w:pPr>
      <w:r w:rsidRPr="003962ED">
        <w:rPr>
          <w:sz w:val="22"/>
          <w:szCs w:val="22"/>
          <w:lang w:bidi="he-IL"/>
        </w:rPr>
        <w:t xml:space="preserve">Az ingatlan felújításával kapcsolatos hatósági engedélyek beszerzése </w:t>
      </w:r>
      <w:r w:rsidR="00073D5E">
        <w:rPr>
          <w:sz w:val="22"/>
          <w:szCs w:val="22"/>
          <w:lang w:bidi="he-IL"/>
        </w:rPr>
        <w:t xml:space="preserve">a Vevő </w:t>
      </w:r>
      <w:r w:rsidRPr="003962ED">
        <w:rPr>
          <w:sz w:val="22"/>
          <w:szCs w:val="22"/>
          <w:lang w:bidi="he-IL"/>
        </w:rPr>
        <w:t>feladata. Ajánlatkérőt ezen engedélyek beszerzési kötelezettsége nem terhelik.</w:t>
      </w:r>
    </w:p>
    <w:p w14:paraId="5ACB6CE5" w14:textId="77777777" w:rsidR="00073D5E" w:rsidRPr="00073D5E" w:rsidRDefault="00073D5E" w:rsidP="00073D5E">
      <w:pPr>
        <w:pStyle w:val="Listaszerbekezds"/>
        <w:rPr>
          <w:sz w:val="22"/>
          <w:szCs w:val="22"/>
          <w:lang w:bidi="he-IL"/>
        </w:rPr>
      </w:pPr>
    </w:p>
    <w:p w14:paraId="5D31CE7D" w14:textId="657607A2" w:rsidR="00073D5E" w:rsidRDefault="00073D5E" w:rsidP="003962ED">
      <w:pPr>
        <w:pStyle w:val="Listaszerbekezds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A Vevő, az ingatlant megtekintett állapotban vásárolja meg, annak műszaki állapotát ismeri, az ingatlanértékesítési pályázat tartalmazta a nevezett ingatlan műszaki paramétereinek, állagának részletes leírását. A Vevő ennek értelmében az ingatlan műszaki állapotával kapcsolatban további, bárminemű </w:t>
      </w:r>
      <w:r w:rsidR="00E43782">
        <w:rPr>
          <w:sz w:val="22"/>
          <w:szCs w:val="22"/>
          <w:lang w:bidi="he-IL"/>
        </w:rPr>
        <w:t xml:space="preserve">igénnyel, </w:t>
      </w:r>
      <w:r>
        <w:rPr>
          <w:sz w:val="22"/>
          <w:szCs w:val="22"/>
          <w:lang w:bidi="he-IL"/>
        </w:rPr>
        <w:t>követeléssel nem élhet az Eladóval szemben.</w:t>
      </w:r>
    </w:p>
    <w:p w14:paraId="0536BD8E" w14:textId="77777777" w:rsidR="00E43782" w:rsidRPr="00E43782" w:rsidRDefault="00E43782" w:rsidP="00E43782">
      <w:pPr>
        <w:pStyle w:val="Listaszerbekezds"/>
        <w:rPr>
          <w:sz w:val="22"/>
          <w:szCs w:val="22"/>
          <w:lang w:bidi="he-IL"/>
        </w:rPr>
      </w:pPr>
    </w:p>
    <w:p w14:paraId="7C0FCCF5" w14:textId="69D2619D" w:rsidR="00E43782" w:rsidRPr="003962ED" w:rsidRDefault="00E43782" w:rsidP="003962ED">
      <w:pPr>
        <w:pStyle w:val="Listaszerbekezds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A Vevő a szerződéskötéskor az ingatlan vételára 10%-os mértékű előleg megfizetésére követes, amelyet az Eladó egyszámlájára történő megfizetéssel kötele</w:t>
      </w:r>
    </w:p>
    <w:p w14:paraId="2EC077BC" w14:textId="77777777" w:rsidR="00972C72" w:rsidRDefault="00972C72" w:rsidP="00972C72">
      <w:pPr>
        <w:pStyle w:val="NormlWeb"/>
        <w:ind w:left="0"/>
        <w:rPr>
          <w:rFonts w:ascii="Arial" w:hAnsi="Arial" w:cs="Arial"/>
          <w:sz w:val="22"/>
          <w:szCs w:val="22"/>
          <w:lang w:bidi="he-IL"/>
        </w:rPr>
      </w:pPr>
    </w:p>
    <w:p w14:paraId="5C5ADA8E" w14:textId="13E19ADE" w:rsidR="00972C72" w:rsidRDefault="00972C72" w:rsidP="00972C72">
      <w:pPr>
        <w:pStyle w:val="Stlus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he-IL"/>
        </w:rPr>
        <w:t xml:space="preserve">Szerződő Felek tudomással bírnak arról, hogy </w:t>
      </w:r>
      <w:r>
        <w:rPr>
          <w:rFonts w:ascii="Arial" w:hAnsi="Arial" w:cs="Arial"/>
          <w:sz w:val="22"/>
          <w:szCs w:val="22"/>
        </w:rPr>
        <w:t>a nemzeti vagyonról szóló 2011. évi CXCVI. törvény 14. § (2) bekezdése értelmében a helyi önkormányzat tulajdonában lévő ingatlan értékesítése esetén a Magyar Államot minden más jogosultat megelőző elővásárlási jog illeti meg. Ezért jelen szerződést a Felek megküldik a Magyar Nemzeti Vagyonkezelő Zrt. részére az elővásárlási jogról való nyilatkozat megtétele érdekében, a jognyilatkozatra nyitva álló törvényi határidő 3</w:t>
      </w:r>
      <w:r w:rsidR="00CC1F4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nap. Az adásvételi szerződés hatályba lépésének feltétele a Magyar Nemzeti Vagyonkezelő Zrt. részéről az elővásárlási jogról való lemondás.</w:t>
      </w:r>
    </w:p>
    <w:p w14:paraId="70A21FD6" w14:textId="77777777" w:rsidR="00876223" w:rsidRDefault="00876223" w:rsidP="00876223">
      <w:pPr>
        <w:pStyle w:val="Listaszerbekezds"/>
        <w:rPr>
          <w:sz w:val="22"/>
          <w:szCs w:val="22"/>
        </w:rPr>
      </w:pPr>
    </w:p>
    <w:p w14:paraId="556A789E" w14:textId="21193CDB" w:rsidR="00876223" w:rsidRPr="00C639C0" w:rsidRDefault="00876223" w:rsidP="00F52918">
      <w:pPr>
        <w:pStyle w:val="Listaszerbekezds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C639C0">
        <w:rPr>
          <w:i/>
          <w:iCs/>
          <w:sz w:val="22"/>
          <w:szCs w:val="22"/>
        </w:rPr>
        <w:t>Jogi személy esetében</w:t>
      </w:r>
      <w:r w:rsidRPr="00C639C0">
        <w:rPr>
          <w:sz w:val="22"/>
          <w:szCs w:val="22"/>
        </w:rPr>
        <w:t xml:space="preserve">: </w:t>
      </w:r>
      <w:r w:rsidR="00C639C0">
        <w:rPr>
          <w:sz w:val="22"/>
          <w:szCs w:val="22"/>
        </w:rPr>
        <w:t xml:space="preserve">A Vevő </w:t>
      </w:r>
      <w:r w:rsidR="00C639C0" w:rsidRPr="00C639C0">
        <w:rPr>
          <w:sz w:val="22"/>
          <w:szCs w:val="22"/>
        </w:rPr>
        <w:t>képviselő</w:t>
      </w:r>
      <w:r w:rsidR="00C639C0">
        <w:rPr>
          <w:sz w:val="22"/>
          <w:szCs w:val="22"/>
        </w:rPr>
        <w:t>je</w:t>
      </w:r>
      <w:r w:rsidR="00C639C0" w:rsidRPr="00C639C0">
        <w:rPr>
          <w:sz w:val="22"/>
          <w:szCs w:val="22"/>
        </w:rPr>
        <w:t xml:space="preserve"> a jelen </w:t>
      </w:r>
      <w:r w:rsidR="00C639C0">
        <w:rPr>
          <w:sz w:val="22"/>
          <w:szCs w:val="22"/>
        </w:rPr>
        <w:t>s</w:t>
      </w:r>
      <w:r w:rsidR="00C639C0" w:rsidRPr="00C639C0">
        <w:rPr>
          <w:sz w:val="22"/>
          <w:szCs w:val="22"/>
        </w:rPr>
        <w:t>zerződés aláírásával nyilatkoz</w:t>
      </w:r>
      <w:r w:rsidR="00C639C0">
        <w:rPr>
          <w:sz w:val="22"/>
          <w:szCs w:val="22"/>
        </w:rPr>
        <w:t>ik</w:t>
      </w:r>
      <w:r w:rsidR="00C639C0" w:rsidRPr="00C639C0">
        <w:rPr>
          <w:sz w:val="22"/>
          <w:szCs w:val="22"/>
        </w:rPr>
        <w:t xml:space="preserve"> arról, hogy a </w:t>
      </w:r>
      <w:r w:rsidR="00C639C0">
        <w:rPr>
          <w:sz w:val="22"/>
          <w:szCs w:val="22"/>
        </w:rPr>
        <w:t>n</w:t>
      </w:r>
      <w:r w:rsidR="00C639C0" w:rsidRPr="00C639C0">
        <w:rPr>
          <w:sz w:val="22"/>
          <w:szCs w:val="22"/>
        </w:rPr>
        <w:t xml:space="preserve">emzeti </w:t>
      </w:r>
      <w:r w:rsidR="00C639C0">
        <w:rPr>
          <w:sz w:val="22"/>
          <w:szCs w:val="22"/>
        </w:rPr>
        <w:t>v</w:t>
      </w:r>
      <w:r w:rsidR="00C639C0" w:rsidRPr="00C639C0">
        <w:rPr>
          <w:sz w:val="22"/>
          <w:szCs w:val="22"/>
        </w:rPr>
        <w:t>agyonról szóló 2011. évi CXCVI. tv. 3. § (1) bekezdés 1. pontja szerint az által</w:t>
      </w:r>
      <w:r w:rsidR="00C639C0">
        <w:rPr>
          <w:sz w:val="22"/>
          <w:szCs w:val="22"/>
        </w:rPr>
        <w:t>a</w:t>
      </w:r>
      <w:r w:rsidR="00C639C0" w:rsidRPr="00C639C0">
        <w:rPr>
          <w:sz w:val="22"/>
          <w:szCs w:val="22"/>
        </w:rPr>
        <w:t xml:space="preserve"> képviselt szervezet átlátható szervezetnek minősül.</w:t>
      </w:r>
    </w:p>
    <w:p w14:paraId="247F5F0A" w14:textId="77777777" w:rsidR="00972C72" w:rsidRDefault="00972C72" w:rsidP="00972C72">
      <w:pPr>
        <w:pStyle w:val="NormlWeb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56DDA39" w14:textId="77777777" w:rsidR="00972C72" w:rsidRDefault="00972C72" w:rsidP="00972C72">
      <w:pPr>
        <w:pStyle w:val="Stlus"/>
        <w:jc w:val="both"/>
        <w:rPr>
          <w:rFonts w:ascii="Arial" w:hAnsi="Arial" w:cs="Arial"/>
          <w:sz w:val="22"/>
          <w:szCs w:val="22"/>
          <w:lang w:bidi="he-IL"/>
        </w:rPr>
      </w:pPr>
    </w:p>
    <w:p w14:paraId="2259A383" w14:textId="77777777" w:rsidR="00394EE8" w:rsidRDefault="00394EE8"/>
    <w:sectPr w:rsidR="0039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2DED" w14:textId="77777777" w:rsidR="00240044" w:rsidRDefault="00240044" w:rsidP="008736F1">
      <w:r>
        <w:separator/>
      </w:r>
    </w:p>
  </w:endnote>
  <w:endnote w:type="continuationSeparator" w:id="0">
    <w:p w14:paraId="5C4C24EF" w14:textId="77777777" w:rsidR="00240044" w:rsidRDefault="00240044" w:rsidP="0087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F796" w14:textId="77777777" w:rsidR="00240044" w:rsidRDefault="00240044" w:rsidP="008736F1">
      <w:r>
        <w:separator/>
      </w:r>
    </w:p>
  </w:footnote>
  <w:footnote w:type="continuationSeparator" w:id="0">
    <w:p w14:paraId="1259840B" w14:textId="77777777" w:rsidR="00240044" w:rsidRDefault="00240044" w:rsidP="008736F1">
      <w:r>
        <w:continuationSeparator/>
      </w:r>
    </w:p>
  </w:footnote>
  <w:footnote w:id="1">
    <w:p w14:paraId="365C8E4D" w14:textId="5211A621" w:rsidR="008736F1" w:rsidRDefault="008736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Hlk194390217"/>
      <w:r>
        <w:t>magánszemélyként nem releváns a cégszerű aláírás, és a pecsét</w:t>
      </w:r>
      <w:bookmarkEnd w:id="0"/>
    </w:p>
  </w:footnote>
  <w:footnote w:id="2">
    <w:p w14:paraId="4AB24A55" w14:textId="33A60E0C" w:rsidR="008736F1" w:rsidRDefault="008736F1">
      <w:pPr>
        <w:pStyle w:val="Lbjegyzetszveg"/>
      </w:pPr>
      <w:r>
        <w:rPr>
          <w:rStyle w:val="Lbjegyzet-hivatkozs"/>
        </w:rPr>
        <w:footnoteRef/>
      </w:r>
      <w:r>
        <w:t xml:space="preserve"> magánszemélyként nem releváns a cégszerű aláírás, és a pecsét</w:t>
      </w:r>
    </w:p>
  </w:footnote>
  <w:footnote w:id="3">
    <w:p w14:paraId="3E0EBBDB" w14:textId="771775C5" w:rsidR="008736F1" w:rsidRDefault="008736F1">
      <w:pPr>
        <w:pStyle w:val="Lbjegyzetszveg"/>
      </w:pPr>
      <w:r>
        <w:rPr>
          <w:rStyle w:val="Lbjegyzet-hivatkozs"/>
        </w:rPr>
        <w:footnoteRef/>
      </w:r>
      <w:r>
        <w:t xml:space="preserve"> kizárólag jogi személy esetében kitöltendő, magánszemély esetében nem releváns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635EA"/>
    <w:multiLevelType w:val="hybridMultilevel"/>
    <w:tmpl w:val="14F4256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415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72"/>
    <w:rsid w:val="00065E51"/>
    <w:rsid w:val="00073D5E"/>
    <w:rsid w:val="00135A05"/>
    <w:rsid w:val="00204807"/>
    <w:rsid w:val="00240044"/>
    <w:rsid w:val="00394EE8"/>
    <w:rsid w:val="003962ED"/>
    <w:rsid w:val="00510E98"/>
    <w:rsid w:val="006766CB"/>
    <w:rsid w:val="008736F1"/>
    <w:rsid w:val="00876223"/>
    <w:rsid w:val="00972C72"/>
    <w:rsid w:val="00994A9D"/>
    <w:rsid w:val="00A1661B"/>
    <w:rsid w:val="00C639C0"/>
    <w:rsid w:val="00C6484E"/>
    <w:rsid w:val="00C8200D"/>
    <w:rsid w:val="00CC1F43"/>
    <w:rsid w:val="00E43782"/>
    <w:rsid w:val="00E75E33"/>
    <w:rsid w:val="00F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ABE2"/>
  <w15:chartTrackingRefBased/>
  <w15:docId w15:val="{6A51F5A3-36DD-4369-9476-9BA03C1F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2C72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rmlWebChar">
    <w:name w:val="Normál (Web) Char"/>
    <w:aliases w:val="Char Char Char,Normál (Web) Char Char Char Char Char Char Char Char,Normál (Web) Char Char Char Char Char Char Char Char Char Char,Normál (Web)2 Char"/>
    <w:link w:val="NormlWeb"/>
    <w:uiPriority w:val="99"/>
    <w:semiHidden/>
    <w:locked/>
    <w:rsid w:val="00972C72"/>
    <w:rPr>
      <w:sz w:val="24"/>
      <w:szCs w:val="24"/>
    </w:rPr>
  </w:style>
  <w:style w:type="paragraph" w:styleId="NormlWeb">
    <w:name w:val="Normal (Web)"/>
    <w:aliases w:val="Char Char,Normál (Web) Char Char Char Char Char Char Char,Normál (Web) Char Char Char Char Char Char Char Char Char,Normál (Web)2"/>
    <w:basedOn w:val="Norml"/>
    <w:link w:val="NormlWebChar"/>
    <w:uiPriority w:val="99"/>
    <w:semiHidden/>
    <w:unhideWhenUsed/>
    <w:qFormat/>
    <w:rsid w:val="00972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lus">
    <w:name w:val="Stílus"/>
    <w:uiPriority w:val="99"/>
    <w:qFormat/>
    <w:rsid w:val="00972C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962E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736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36F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36F1"/>
    <w:rPr>
      <w:rFonts w:ascii="Arial" w:eastAsia="Times New Roman" w:hAnsi="Arial" w:cs="Arial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36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36F1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736F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736F1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736F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200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00D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C8200D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730A-E01E-4571-9510-140FF5E1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Vincze Miklós</cp:lastModifiedBy>
  <cp:revision>4</cp:revision>
  <cp:lastPrinted>2025-03-31T12:05:00Z</cp:lastPrinted>
  <dcterms:created xsi:type="dcterms:W3CDTF">2025-04-09T11:16:00Z</dcterms:created>
  <dcterms:modified xsi:type="dcterms:W3CDTF">2025-04-22T13:30:00Z</dcterms:modified>
</cp:coreProperties>
</file>